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BB3B" w14:textId="5C175203" w:rsidR="004B63AB" w:rsidRPr="004B63AB" w:rsidRDefault="004B63AB" w:rsidP="004B63AB">
      <w:pPr>
        <w:rPr>
          <w:rFonts w:ascii="Times New Roman" w:hAnsi="Times New Roman"/>
        </w:rPr>
      </w:pPr>
    </w:p>
    <w:p w14:paraId="034D0662" w14:textId="3CFA9D84" w:rsidR="004B63AB" w:rsidRPr="004B63AB" w:rsidRDefault="004B63AB" w:rsidP="004B63AB">
      <w:pPr>
        <w:rPr>
          <w:rFonts w:ascii="Times New Roman" w:hAnsi="Times New Roman"/>
        </w:rPr>
      </w:pPr>
    </w:p>
    <w:p w14:paraId="5740FA6E" w14:textId="77777777" w:rsidR="004B63AB" w:rsidRPr="004B63AB" w:rsidRDefault="004B63AB" w:rsidP="004B63AB">
      <w:pPr>
        <w:spacing w:after="0"/>
        <w:ind w:left="-425" w:right="-567"/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4B63AB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EU4BCC: Connecting Companies</w:t>
      </w:r>
    </w:p>
    <w:p w14:paraId="72D42B18" w14:textId="77777777" w:rsidR="004B63AB" w:rsidRPr="004B63AB" w:rsidRDefault="004B63AB" w:rsidP="004B63AB">
      <w:pPr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4B63AB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Reference: ENI/2019/411-865</w:t>
      </w:r>
    </w:p>
    <w:p w14:paraId="50862F74" w14:textId="77777777" w:rsidR="004B63AB" w:rsidRPr="004B63AB" w:rsidRDefault="004B63AB" w:rsidP="004B63AB">
      <w:pPr>
        <w:pStyle w:val="Title"/>
        <w:spacing w:before="240" w:after="240"/>
        <w:jc w:val="left"/>
        <w:rPr>
          <w:b w:val="0"/>
          <w:caps/>
          <w:sz w:val="28"/>
          <w:szCs w:val="28"/>
          <w:lang w:val="en-GB"/>
        </w:rPr>
      </w:pPr>
    </w:p>
    <w:p w14:paraId="46D7592B" w14:textId="2AA3C79A" w:rsidR="004B63AB" w:rsidRPr="004B63AB" w:rsidRDefault="004B63AB" w:rsidP="004B63AB">
      <w:pPr>
        <w:pStyle w:val="Title"/>
        <w:spacing w:before="240" w:after="240"/>
        <w:rPr>
          <w:b w:val="0"/>
          <w:caps/>
          <w:color w:val="5B9BD5"/>
          <w:sz w:val="28"/>
          <w:szCs w:val="28"/>
          <w:lang w:val="en-GB"/>
        </w:rPr>
      </w:pPr>
      <w:r w:rsidRPr="004B63AB">
        <w:rPr>
          <w:b w:val="0"/>
          <w:caps/>
          <w:color w:val="5B9BD5"/>
          <w:sz w:val="28"/>
          <w:szCs w:val="28"/>
          <w:lang w:val="en-GB"/>
        </w:rPr>
        <w:t xml:space="preserve">AnnEX </w:t>
      </w:r>
      <w:r w:rsidR="00723EA6">
        <w:rPr>
          <w:b w:val="0"/>
          <w:caps/>
          <w:color w:val="5B9BD5"/>
          <w:sz w:val="28"/>
          <w:szCs w:val="28"/>
          <w:lang w:val="en-GB"/>
        </w:rPr>
        <w:t>3</w:t>
      </w:r>
      <w:r w:rsidRPr="004B63AB">
        <w:rPr>
          <w:b w:val="0"/>
          <w:caps/>
          <w:color w:val="5B9BD5"/>
          <w:sz w:val="28"/>
          <w:szCs w:val="28"/>
          <w:lang w:val="en-GB"/>
        </w:rPr>
        <w:t xml:space="preserve">: </w:t>
      </w:r>
      <w:r w:rsidR="00723EA6">
        <w:rPr>
          <w:b w:val="0"/>
          <w:caps/>
          <w:color w:val="5B9BD5"/>
          <w:sz w:val="28"/>
          <w:szCs w:val="28"/>
          <w:lang w:val="en-GB"/>
        </w:rPr>
        <w:t>PROPOSED BUDGET</w:t>
      </w:r>
      <w:r w:rsidRPr="004B63AB" w:rsidDel="009E2C98">
        <w:rPr>
          <w:b w:val="0"/>
          <w:caps/>
          <w:color w:val="5B9BD5"/>
          <w:sz w:val="28"/>
          <w:szCs w:val="28"/>
          <w:lang w:val="en-GB"/>
        </w:rPr>
        <w:t xml:space="preserve">  </w:t>
      </w:r>
    </w:p>
    <w:p w14:paraId="7579A878" w14:textId="34E1128A" w:rsidR="004B63AB" w:rsidRPr="004B63AB" w:rsidRDefault="004B63AB" w:rsidP="004B63AB">
      <w:pPr>
        <w:tabs>
          <w:tab w:val="left" w:pos="4055"/>
        </w:tabs>
        <w:jc w:val="center"/>
        <w:rPr>
          <w:rFonts w:ascii="Times New Roman" w:hAnsi="Times New Roman"/>
          <w:color w:val="5B9BD5" w:themeColor="accent5"/>
        </w:rPr>
      </w:pPr>
      <w:r w:rsidRPr="004B63AB">
        <w:rPr>
          <w:rFonts w:ascii="Times New Roman" w:hAnsi="Times New Roman"/>
          <w:color w:val="5B9BD5" w:themeColor="accent5"/>
        </w:rPr>
        <w:t>To organise an online export academy for SMEs and a BSOs tour</w:t>
      </w:r>
    </w:p>
    <w:p w14:paraId="3990F760" w14:textId="243D9797" w:rsidR="004B63AB" w:rsidRPr="004B63AB" w:rsidRDefault="004B63AB" w:rsidP="004B63AB">
      <w:pPr>
        <w:tabs>
          <w:tab w:val="left" w:pos="4055"/>
        </w:tabs>
        <w:jc w:val="center"/>
        <w:rPr>
          <w:rFonts w:ascii="Times New Roman" w:hAnsi="Times New Roman"/>
          <w:color w:val="5B9BD5" w:themeColor="accent5"/>
        </w:rPr>
      </w:pPr>
    </w:p>
    <w:p w14:paraId="32CA1BD4" w14:textId="77777777" w:rsidR="00723EA6" w:rsidRDefault="00723EA6" w:rsidP="00723EA6">
      <w:pPr>
        <w:jc w:val="both"/>
        <w:rPr>
          <w:rFonts w:ascii="Times New Roman" w:hAnsi="Times New Roman"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>Global price</w:t>
      </w:r>
      <w:r>
        <w:rPr>
          <w:rFonts w:ascii="Times New Roman" w:hAnsi="Times New Roman"/>
          <w:b/>
          <w:sz w:val="22"/>
          <w:szCs w:val="22"/>
        </w:rPr>
        <w:t xml:space="preserve"> for the online export academy</w:t>
      </w:r>
      <w:r w:rsidRPr="005F7F33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EUR </w:t>
      </w:r>
      <w:r w:rsidRPr="00C414FE">
        <w:rPr>
          <w:rFonts w:ascii="Times New Roman" w:hAnsi="Times New Roman"/>
          <w:sz w:val="22"/>
          <w:szCs w:val="22"/>
          <w:highlight w:val="yellow"/>
        </w:rPr>
        <w:t>[amount]</w:t>
      </w:r>
    </w:p>
    <w:p w14:paraId="0E9A713B" w14:textId="0327B9CC" w:rsidR="00723EA6" w:rsidRDefault="00723EA6" w:rsidP="00723EA6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E05945">
        <w:rPr>
          <w:rFonts w:ascii="Times New Roman" w:hAnsi="Times New Roman"/>
          <w:i/>
          <w:iCs/>
          <w:sz w:val="22"/>
          <w:szCs w:val="22"/>
          <w:highlight w:val="yellow"/>
        </w:rPr>
        <w:t>Please include a price breakdown based on the activities/deliverables in the terms of reference</w:t>
      </w:r>
    </w:p>
    <w:p w14:paraId="260F8082" w14:textId="77777777" w:rsidR="00723EA6" w:rsidRPr="00E05945" w:rsidRDefault="00723EA6" w:rsidP="00723EA6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5F69669" w14:textId="77777777" w:rsidR="00723EA6" w:rsidRDefault="00723EA6" w:rsidP="00723EA6">
      <w:pPr>
        <w:jc w:val="both"/>
        <w:rPr>
          <w:rFonts w:ascii="Times New Roman" w:hAnsi="Times New Roman"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>Global price</w:t>
      </w:r>
      <w:r>
        <w:rPr>
          <w:rFonts w:ascii="Times New Roman" w:hAnsi="Times New Roman"/>
          <w:b/>
          <w:sz w:val="22"/>
          <w:szCs w:val="22"/>
        </w:rPr>
        <w:t xml:space="preserve"> for the BSOs Tour</w:t>
      </w:r>
      <w:r w:rsidRPr="005F7F33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EUR </w:t>
      </w:r>
      <w:r w:rsidRPr="00C414FE">
        <w:rPr>
          <w:rFonts w:ascii="Times New Roman" w:hAnsi="Times New Roman"/>
          <w:sz w:val="22"/>
          <w:szCs w:val="22"/>
          <w:highlight w:val="yellow"/>
        </w:rPr>
        <w:t>[amount]</w:t>
      </w:r>
    </w:p>
    <w:p w14:paraId="6FF519E6" w14:textId="77777777" w:rsidR="00723EA6" w:rsidRPr="00E05945" w:rsidRDefault="00723EA6" w:rsidP="00723EA6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E05945">
        <w:rPr>
          <w:rFonts w:ascii="Times New Roman" w:hAnsi="Times New Roman"/>
          <w:i/>
          <w:iCs/>
          <w:sz w:val="22"/>
          <w:szCs w:val="22"/>
          <w:highlight w:val="yellow"/>
        </w:rPr>
        <w:t>Please include a price breakdown based on the activities/deliverables in the terms of reference</w:t>
      </w:r>
    </w:p>
    <w:p w14:paraId="28EF9201" w14:textId="77777777" w:rsidR="00723EA6" w:rsidRPr="001F59E4" w:rsidRDefault="00723EA6" w:rsidP="00723EA6">
      <w:pPr>
        <w:jc w:val="both"/>
      </w:pPr>
    </w:p>
    <w:p w14:paraId="09C0F72D" w14:textId="77777777" w:rsidR="00723EA6" w:rsidRPr="00C414FE" w:rsidRDefault="00723EA6" w:rsidP="00723EA6">
      <w:pPr>
        <w:widowControl w:val="0"/>
        <w:spacing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C414FE">
        <w:rPr>
          <w:rFonts w:ascii="Times New Roman" w:hAnsi="Times New Roman"/>
          <w:i/>
          <w:iCs/>
          <w:sz w:val="22"/>
          <w:szCs w:val="22"/>
        </w:rPr>
        <w:t xml:space="preserve">Note: </w:t>
      </w:r>
      <w:r w:rsidRPr="00176AB3">
        <w:rPr>
          <w:rFonts w:ascii="Times New Roman" w:hAnsi="Times New Roman"/>
          <w:i/>
          <w:iCs/>
          <w:sz w:val="22"/>
          <w:szCs w:val="22"/>
        </w:rPr>
        <w:t xml:space="preserve">All amounts mentioned are the maximum cost allowed for each type of activity </w:t>
      </w:r>
      <w:r>
        <w:rPr>
          <w:rFonts w:ascii="Times New Roman" w:hAnsi="Times New Roman"/>
          <w:i/>
          <w:iCs/>
          <w:sz w:val="22"/>
          <w:szCs w:val="22"/>
        </w:rPr>
        <w:t xml:space="preserve">(excluding </w:t>
      </w:r>
      <w:r w:rsidRPr="00176AB3">
        <w:rPr>
          <w:rFonts w:ascii="Times New Roman" w:hAnsi="Times New Roman"/>
          <w:i/>
          <w:iCs/>
          <w:sz w:val="22"/>
          <w:szCs w:val="22"/>
        </w:rPr>
        <w:t>VAT or other taxes</w:t>
      </w:r>
      <w:r>
        <w:rPr>
          <w:rFonts w:ascii="Times New Roman" w:hAnsi="Times New Roman"/>
          <w:i/>
          <w:iCs/>
          <w:sz w:val="22"/>
          <w:szCs w:val="22"/>
        </w:rPr>
        <w:t>).</w:t>
      </w:r>
    </w:p>
    <w:p w14:paraId="69ED3B9E" w14:textId="4D150C57" w:rsidR="004B63AB" w:rsidRPr="004B63AB" w:rsidRDefault="004B63AB" w:rsidP="004B63AB">
      <w:pPr>
        <w:rPr>
          <w:rFonts w:ascii="Times New Roman" w:hAnsi="Times New Roman"/>
          <w:color w:val="5B9BD5" w:themeColor="accent5"/>
        </w:rPr>
      </w:pPr>
    </w:p>
    <w:p w14:paraId="3B874DAE" w14:textId="1874F636" w:rsidR="004B63AB" w:rsidRDefault="004B63AB" w:rsidP="004B63AB">
      <w:pPr>
        <w:rPr>
          <w:rFonts w:ascii="Times New Roman" w:hAnsi="Times New Roman"/>
        </w:rPr>
      </w:pPr>
    </w:p>
    <w:p w14:paraId="5A164484" w14:textId="682D2513" w:rsidR="004B63AB" w:rsidRPr="004B63AB" w:rsidRDefault="004B63AB" w:rsidP="00723EA6">
      <w:pPr>
        <w:pStyle w:val="Heading1"/>
        <w:ind w:left="720"/>
        <w:rPr>
          <w:b/>
          <w:bCs/>
          <w:sz w:val="28"/>
          <w:szCs w:val="28"/>
        </w:rPr>
      </w:pPr>
    </w:p>
    <w:p w14:paraId="4B7EC4BC" w14:textId="77777777" w:rsidR="004B63AB" w:rsidRPr="004B63AB" w:rsidRDefault="004B63AB" w:rsidP="004B63AB">
      <w:pPr>
        <w:rPr>
          <w:rFonts w:ascii="Times New Roman" w:hAnsi="Times New Roman"/>
        </w:rPr>
      </w:pPr>
    </w:p>
    <w:p w14:paraId="3724ECB3" w14:textId="1E997349" w:rsidR="004B63AB" w:rsidRDefault="004B63AB" w:rsidP="004B63AB">
      <w:pPr>
        <w:rPr>
          <w:rFonts w:ascii="Times New Roman" w:hAnsi="Times New Roman"/>
        </w:rPr>
      </w:pPr>
    </w:p>
    <w:p w14:paraId="7FE86C57" w14:textId="129147FC" w:rsidR="004B63AB" w:rsidRDefault="004B63AB" w:rsidP="004B63AB">
      <w:pPr>
        <w:rPr>
          <w:rFonts w:ascii="Times New Roman" w:hAnsi="Times New Roman"/>
        </w:rPr>
      </w:pPr>
    </w:p>
    <w:p w14:paraId="6A83441E" w14:textId="48D92E3B" w:rsidR="004B63AB" w:rsidRDefault="004B63AB" w:rsidP="004B63AB">
      <w:pPr>
        <w:rPr>
          <w:rFonts w:ascii="Times New Roman" w:hAnsi="Times New Roman"/>
        </w:rPr>
      </w:pPr>
    </w:p>
    <w:p w14:paraId="4ECF6686" w14:textId="059CFB66" w:rsidR="004B63AB" w:rsidRDefault="004B63AB" w:rsidP="004B63AB">
      <w:pPr>
        <w:rPr>
          <w:rFonts w:ascii="Times New Roman" w:hAnsi="Times New Roman"/>
        </w:rPr>
      </w:pPr>
    </w:p>
    <w:p w14:paraId="72652DED" w14:textId="2E9FCDF1" w:rsidR="004B63AB" w:rsidRDefault="004B63AB" w:rsidP="004B63AB">
      <w:pPr>
        <w:rPr>
          <w:rFonts w:ascii="Times New Roman" w:hAnsi="Times New Roman"/>
        </w:rPr>
      </w:pPr>
    </w:p>
    <w:p w14:paraId="43AC5F4E" w14:textId="46D11B7C" w:rsidR="004B63AB" w:rsidRDefault="004B63AB" w:rsidP="004B63AB">
      <w:pPr>
        <w:rPr>
          <w:rFonts w:ascii="Times New Roman" w:hAnsi="Times New Roman"/>
        </w:rPr>
      </w:pPr>
    </w:p>
    <w:p w14:paraId="5F185051" w14:textId="42CE1F53" w:rsidR="004B63AB" w:rsidRDefault="004B63AB" w:rsidP="004B63AB">
      <w:pPr>
        <w:rPr>
          <w:rFonts w:ascii="Times New Roman" w:hAnsi="Times New Roman"/>
        </w:rPr>
      </w:pPr>
    </w:p>
    <w:p w14:paraId="78947C34" w14:textId="736DDAE9" w:rsidR="004B63AB" w:rsidRDefault="004B63AB" w:rsidP="004B63AB">
      <w:pPr>
        <w:rPr>
          <w:rFonts w:ascii="Times New Roman" w:hAnsi="Times New Roman"/>
        </w:rPr>
      </w:pPr>
    </w:p>
    <w:p w14:paraId="58741EF2" w14:textId="79D3FEF4" w:rsidR="004B63AB" w:rsidRDefault="004B63AB" w:rsidP="004B63AB">
      <w:pPr>
        <w:rPr>
          <w:rFonts w:ascii="Times New Roman" w:hAnsi="Times New Roman"/>
        </w:rPr>
      </w:pPr>
    </w:p>
    <w:p w14:paraId="54E8DD10" w14:textId="0475838F" w:rsidR="004B63AB" w:rsidRDefault="004B63AB" w:rsidP="004B63AB">
      <w:pPr>
        <w:rPr>
          <w:rFonts w:ascii="Times New Roman" w:hAnsi="Times New Roman"/>
        </w:rPr>
      </w:pPr>
    </w:p>
    <w:p w14:paraId="2B44C923" w14:textId="08E5026F" w:rsidR="004B63AB" w:rsidRDefault="004B63AB" w:rsidP="004B63AB">
      <w:pPr>
        <w:rPr>
          <w:rFonts w:ascii="Times New Roman" w:hAnsi="Times New Roman"/>
        </w:rPr>
      </w:pPr>
    </w:p>
    <w:p w14:paraId="549B1113" w14:textId="5BEADAF2" w:rsidR="004B63AB" w:rsidRDefault="004B63AB" w:rsidP="004B63AB">
      <w:pPr>
        <w:rPr>
          <w:rFonts w:ascii="Times New Roman" w:hAnsi="Times New Roman"/>
        </w:rPr>
      </w:pPr>
    </w:p>
    <w:p w14:paraId="5BDE55F9" w14:textId="7B95060C" w:rsidR="004B63AB" w:rsidRDefault="004B63AB" w:rsidP="004B63AB">
      <w:pPr>
        <w:rPr>
          <w:rFonts w:ascii="Times New Roman" w:hAnsi="Times New Roman"/>
        </w:rPr>
      </w:pPr>
    </w:p>
    <w:p w14:paraId="1F15FD56" w14:textId="29A49333" w:rsidR="004B63AB" w:rsidRDefault="004B63AB" w:rsidP="004B63AB">
      <w:pPr>
        <w:rPr>
          <w:rFonts w:ascii="Times New Roman" w:hAnsi="Times New Roman"/>
        </w:rPr>
      </w:pPr>
    </w:p>
    <w:p w14:paraId="29AFE5E4" w14:textId="5C1337EA" w:rsidR="004B63AB" w:rsidRDefault="004B63AB" w:rsidP="004B63AB">
      <w:pPr>
        <w:rPr>
          <w:rFonts w:ascii="Times New Roman" w:hAnsi="Times New Roman"/>
        </w:rPr>
      </w:pPr>
    </w:p>
    <w:p w14:paraId="17C40F82" w14:textId="77777777" w:rsidR="004B63AB" w:rsidRPr="004B63AB" w:rsidRDefault="004B63AB" w:rsidP="004B63AB">
      <w:pPr>
        <w:rPr>
          <w:rFonts w:ascii="Times New Roman" w:hAnsi="Times New Roman"/>
        </w:rPr>
      </w:pPr>
    </w:p>
    <w:sectPr w:rsidR="004B63AB" w:rsidRPr="004B63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BB46" w14:textId="77777777" w:rsidR="00087DA8" w:rsidRDefault="00087DA8" w:rsidP="004B63AB">
      <w:pPr>
        <w:spacing w:after="0"/>
      </w:pPr>
      <w:r>
        <w:separator/>
      </w:r>
    </w:p>
  </w:endnote>
  <w:endnote w:type="continuationSeparator" w:id="0">
    <w:p w14:paraId="0359E159" w14:textId="77777777" w:rsidR="00087DA8" w:rsidRDefault="00087DA8" w:rsidP="004B6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15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FF3A0" w14:textId="329FBD76" w:rsidR="004B63AB" w:rsidRDefault="004B6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D0B0B" w14:textId="619EB4AD" w:rsidR="004B63AB" w:rsidRPr="004B63AB" w:rsidRDefault="004B63AB" w:rsidP="004B63AB">
    <w:pPr>
      <w:pStyle w:val="Foo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>ENI/2019/411-865 – Terms of Reference: SMEs’ Academy and BSOs’ Tour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5B0B" w14:textId="77777777" w:rsidR="00087DA8" w:rsidRDefault="00087DA8" w:rsidP="004B63AB">
      <w:pPr>
        <w:spacing w:after="0"/>
      </w:pPr>
      <w:r>
        <w:separator/>
      </w:r>
    </w:p>
  </w:footnote>
  <w:footnote w:type="continuationSeparator" w:id="0">
    <w:p w14:paraId="690F4CEC" w14:textId="77777777" w:rsidR="00087DA8" w:rsidRDefault="00087DA8" w:rsidP="004B6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607B" w14:textId="3AA5E975" w:rsidR="004B63AB" w:rsidRDefault="004B63AB" w:rsidP="004B63AB">
    <w:pPr>
      <w:pStyle w:val="Header"/>
      <w:jc w:val="center"/>
    </w:pPr>
    <w:r>
      <w:rPr>
        <w:noProof/>
      </w:rPr>
      <w:drawing>
        <wp:inline distT="0" distB="0" distL="0" distR="0" wp14:anchorId="7AC92BE9" wp14:editId="2986FD08">
          <wp:extent cx="4824730" cy="718185"/>
          <wp:effectExtent l="0" t="0" r="0" b="571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7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CBE"/>
    <w:multiLevelType w:val="hybridMultilevel"/>
    <w:tmpl w:val="E04AF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2A5B"/>
    <w:multiLevelType w:val="hybridMultilevel"/>
    <w:tmpl w:val="ECB8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70015">
    <w:abstractNumId w:val="0"/>
  </w:num>
  <w:num w:numId="2" w16cid:durableId="92742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AxM7Q0tbA0MzRR0lEKTi0uzszPAykwrAUAM7I/aywAAAA="/>
  </w:docVars>
  <w:rsids>
    <w:rsidRoot w:val="006559C7"/>
    <w:rsid w:val="00087DA8"/>
    <w:rsid w:val="004B63AB"/>
    <w:rsid w:val="006559C7"/>
    <w:rsid w:val="006877B9"/>
    <w:rsid w:val="00723EA6"/>
    <w:rsid w:val="007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B022"/>
  <w15:chartTrackingRefBased/>
  <w15:docId w15:val="{A6A854F5-BCA2-49C1-AAE4-AFE232C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AB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63AB"/>
  </w:style>
  <w:style w:type="paragraph" w:styleId="Footer">
    <w:name w:val="footer"/>
    <w:basedOn w:val="Normal"/>
    <w:link w:val="Foot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3AB"/>
  </w:style>
  <w:style w:type="paragraph" w:styleId="Title">
    <w:name w:val="Title"/>
    <w:basedOn w:val="Normal"/>
    <w:link w:val="TitleChar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B6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7E0929606344792F3E7EB979E2844" ma:contentTypeVersion="18" ma:contentTypeDescription="Create a new document." ma:contentTypeScope="" ma:versionID="59a54cf65f524f069d9edf8578d2f6ab">
  <xsd:schema xmlns:xsd="http://www.w3.org/2001/XMLSchema" xmlns:xs="http://www.w3.org/2001/XMLSchema" xmlns:p="http://schemas.microsoft.com/office/2006/metadata/properties" xmlns:ns2="86e4576c-deb6-4d48-8d19-8635becc2063" xmlns:ns3="33a45235-41f2-4c07-abd6-89f15a9502a5" xmlns:ns4="fa27c804-0787-46b4-8d75-b0abc78be27d" targetNamespace="http://schemas.microsoft.com/office/2006/metadata/properties" ma:root="true" ma:fieldsID="2b70423c459e1bb6933cd7c2f5784dd4" ns2:_="" ns3:_="" ns4:_="">
    <xsd:import namespace="86e4576c-deb6-4d48-8d19-8635becc2063"/>
    <xsd:import namespace="33a45235-41f2-4c07-abd6-89f15a9502a5"/>
    <xsd:import namespace="fa27c804-0787-46b4-8d75-b0abc78be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ja0c7d2407574306877f8a3ec2ce3d52" minOccurs="0"/>
                <xsd:element ref="ns4:Invoic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4576c-deb6-4d48-8d19-8635becc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4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/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lcf76f155ced4ddcb4097134ff3c332f xmlns="86e4576c-deb6-4d48-8d19-8635becc2063">
      <Terms xmlns="http://schemas.microsoft.com/office/infopath/2007/PartnerControls"/>
    </lcf76f155ced4ddcb4097134ff3c332f>
    <TaxCatchAll xmlns="33a45235-41f2-4c07-abd6-89f15a9502a5" xsi:nil="true"/>
  </documentManagement>
</p:properties>
</file>

<file path=customXml/itemProps1.xml><?xml version="1.0" encoding="utf-8"?>
<ds:datastoreItem xmlns:ds="http://schemas.openxmlformats.org/officeDocument/2006/customXml" ds:itemID="{F99CC3B8-2535-4C41-BB25-3DE79E23BD86}"/>
</file>

<file path=customXml/itemProps2.xml><?xml version="1.0" encoding="utf-8"?>
<ds:datastoreItem xmlns:ds="http://schemas.openxmlformats.org/officeDocument/2006/customXml" ds:itemID="{A5734FC7-197D-4961-B6EC-46C512FA0756}"/>
</file>

<file path=customXml/itemProps3.xml><?xml version="1.0" encoding="utf-8"?>
<ds:datastoreItem xmlns:ds="http://schemas.openxmlformats.org/officeDocument/2006/customXml" ds:itemID="{17C48C83-7AD2-466F-B490-FA3BAC1FE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KHODELI</dc:creator>
  <cp:keywords/>
  <dc:description/>
  <cp:lastModifiedBy>Ia KHODELI</cp:lastModifiedBy>
  <cp:revision>3</cp:revision>
  <dcterms:created xsi:type="dcterms:W3CDTF">2023-01-31T12:07:00Z</dcterms:created>
  <dcterms:modified xsi:type="dcterms:W3CDTF">2023-01-31T13:52:00Z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0x01010004C7E0929606344792F3E7EB979E2844</vt:lpwstr>
  </property>
  <property fmtid="{D5CDD505-2E9C-101B-9397-08002B2CF9AE}" pid="3" name="TaxKeyword">
    <vt:lpwstr/>
  </property>
</Properties>
</file>